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 Maykin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KYNTRA BIO,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KYNB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KYNTRA 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BAY STREET, SUITE 100, #6009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shall vest in four equal quarterly installments measured from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6395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2026-06-17T18:45:01Z</dcterms:created>
  <dcterms:modified xsi:type="dcterms:W3CDTF">2026-06-17T18:45:01Z</dcterms:modified>
</cp:coreProperties>
</file>